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A3" w:rsidRPr="00280E0D" w:rsidRDefault="00F51A1F" w:rsidP="003372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3CABAE9" wp14:editId="3371404E">
            <wp:extent cx="6286500" cy="9544050"/>
            <wp:effectExtent l="0" t="0" r="0" b="0"/>
            <wp:docPr id="1" name="Рисунок 1" descr="C:\Users\Work\Documents\Scanned Documents\Положения (1 стр. 2017 год)\о порядке проведения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проведения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264" cy="95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87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="00BE6F1B" w:rsidRPr="00280E0D">
        <w:rPr>
          <w:rFonts w:ascii="Times New Roman" w:hAnsi="Times New Roman"/>
          <w:sz w:val="24"/>
          <w:szCs w:val="24"/>
        </w:rPr>
        <w:t xml:space="preserve">5. </w:t>
      </w:r>
      <w:r w:rsidR="00B25C87" w:rsidRPr="00280E0D">
        <w:rPr>
          <w:rFonts w:ascii="Times New Roman" w:hAnsi="Times New Roman"/>
          <w:sz w:val="24"/>
          <w:szCs w:val="24"/>
        </w:rPr>
        <w:t xml:space="preserve">По результатам </w:t>
      </w:r>
      <w:proofErr w:type="spellStart"/>
      <w:r w:rsidR="00B25C87" w:rsidRPr="00280E0D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</w:rPr>
        <w:t xml:space="preserve"> составляется отчет, в котором подводятся итоги и содержатся конкретные выводы по отдельным направлениям </w:t>
      </w:r>
      <w:proofErr w:type="spellStart"/>
      <w:r w:rsidR="00B25C87" w:rsidRPr="00280E0D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</w:rPr>
        <w:t>.</w:t>
      </w:r>
    </w:p>
    <w:p w:rsidR="00B25C87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BE6F1B" w:rsidRPr="00280E0D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В процессе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 проводится анализ и оценка: </w:t>
      </w:r>
    </w:p>
    <w:p w:rsidR="00B25C87" w:rsidRPr="00280E0D" w:rsidRDefault="00BE6F1B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образовательной деятельности, функционирования внутренней системы оценки качества образования, </w:t>
      </w:r>
    </w:p>
    <w:p w:rsidR="00B25C87" w:rsidRPr="00280E0D" w:rsidRDefault="00BE6F1B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системы управления организации, </w:t>
      </w:r>
    </w:p>
    <w:p w:rsidR="00B25C87" w:rsidRPr="00280E0D" w:rsidRDefault="00BE6F1B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содержания и качества подготовки обучающихся, востребованности выпускников, </w:t>
      </w:r>
    </w:p>
    <w:p w:rsidR="00B25C87" w:rsidRPr="00280E0D" w:rsidRDefault="00BE6F1B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организации учебного процесса, </w:t>
      </w:r>
    </w:p>
    <w:p w:rsidR="00B25C87" w:rsidRPr="00280E0D" w:rsidRDefault="00BE6F1B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состояние и качество кадрового, учебно-методического, библиотечно-информационного обеспечения, материально-технической базы, а также анализ показателей деятельности организации, подлежащей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, устанавливаемых приказом Министерства образования и науки от 10.12.2013 № 1324 «Об утверждении показателей деятельности образовательной организации, подлежащей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>».</w:t>
      </w:r>
    </w:p>
    <w:p w:rsidR="00B25C87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BE6F1B" w:rsidRPr="00280E0D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>.</w:t>
      </w:r>
    </w:p>
    <w:p w:rsidR="00B25C87" w:rsidRPr="00280E0D" w:rsidRDefault="00B25C87" w:rsidP="00280E0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В следующих</w:t>
      </w:r>
      <w:r w:rsidR="00BE6F1B" w:rsidRPr="00280E0D">
        <w:rPr>
          <w:rFonts w:ascii="Times New Roman" w:hAnsi="Times New Roman"/>
          <w:sz w:val="24"/>
          <w:szCs w:val="24"/>
          <w:lang w:eastAsia="ru-RU"/>
        </w:rPr>
        <w:t xml:space="preserve"> разделах Порядка</w:t>
      </w:r>
      <w:r w:rsidRPr="00280E0D">
        <w:rPr>
          <w:rFonts w:ascii="Times New Roman" w:hAnsi="Times New Roman"/>
          <w:sz w:val="24"/>
          <w:szCs w:val="24"/>
          <w:lang w:eastAsia="ru-RU"/>
        </w:rPr>
        <w:t xml:space="preserve"> указаны направления и содержание процедуры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280E0D">
        <w:rPr>
          <w:rFonts w:ascii="Times New Roman" w:hAnsi="Times New Roman"/>
          <w:sz w:val="24"/>
          <w:szCs w:val="24"/>
          <w:lang w:eastAsia="ru-RU"/>
        </w:rPr>
        <w:t>.</w:t>
      </w:r>
    </w:p>
    <w:p w:rsidR="000F45A3" w:rsidRPr="00280E0D" w:rsidRDefault="000F45A3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Pr="00F51A1F" w:rsidRDefault="00BE6F1B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E0D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Оценка образовательной деятельности, функционирования внутренней системы оценки качества образования</w:t>
      </w:r>
    </w:p>
    <w:p w:rsidR="00BE6F1B" w:rsidRPr="00F51A1F" w:rsidRDefault="00BE6F1B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280E0D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E6F1B" w:rsidRPr="00280E0D">
        <w:rPr>
          <w:rFonts w:ascii="Times New Roman" w:hAnsi="Times New Roman"/>
          <w:sz w:val="24"/>
          <w:szCs w:val="24"/>
        </w:rPr>
        <w:t xml:space="preserve">1. </w:t>
      </w:r>
      <w:r w:rsidR="00B25C87" w:rsidRPr="00280E0D">
        <w:rPr>
          <w:rFonts w:ascii="Times New Roman" w:hAnsi="Times New Roman"/>
          <w:sz w:val="24"/>
          <w:szCs w:val="24"/>
        </w:rPr>
        <w:t>Основной задачей оценки образовательной деятельности, функционирования внутренней системы оценки качества образования является определение степени соответствия образовательных результатов обучающихся федеральным государственным требованиям к дополнительным предпрофессиональным общеобразовательным программам в области искусств, дополнительным общеразвивающим программам в области искусств, разработанным образовательной организацией.</w:t>
      </w:r>
    </w:p>
    <w:p w:rsidR="00B25C87" w:rsidRPr="00280E0D" w:rsidRDefault="00280E0D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E6F1B" w:rsidRPr="00280E0D">
        <w:rPr>
          <w:rFonts w:ascii="Times New Roman" w:hAnsi="Times New Roman"/>
          <w:sz w:val="24"/>
          <w:szCs w:val="24"/>
        </w:rPr>
        <w:t xml:space="preserve">2. </w:t>
      </w:r>
      <w:r w:rsidR="00B25C87" w:rsidRPr="00280E0D">
        <w:rPr>
          <w:rFonts w:ascii="Times New Roman" w:hAnsi="Times New Roman"/>
          <w:sz w:val="24"/>
          <w:szCs w:val="24"/>
        </w:rPr>
        <w:t>Задачами оценки образовательной деятельности также являются:</w:t>
      </w:r>
    </w:p>
    <w:p w:rsidR="00B25C87" w:rsidRPr="00280E0D" w:rsidRDefault="00B25C87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- прогноз основных тенденций развития образовательной организации;</w:t>
      </w:r>
    </w:p>
    <w:p w:rsidR="00B25C87" w:rsidRPr="00280E0D" w:rsidRDefault="00B25C87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- обеспечение руководителей и специалистов системы управления образованием разных уровней аналитической информацией и вариантами управленческих решений.</w:t>
      </w:r>
    </w:p>
    <w:p w:rsidR="00B25C87" w:rsidRPr="00280E0D" w:rsidRDefault="00280E0D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E6F1B" w:rsidRPr="00280E0D">
        <w:rPr>
          <w:rFonts w:ascii="Times New Roman" w:hAnsi="Times New Roman"/>
          <w:sz w:val="24"/>
          <w:szCs w:val="24"/>
        </w:rPr>
        <w:t xml:space="preserve">3. </w:t>
      </w:r>
      <w:r w:rsidR="00B25C87" w:rsidRPr="00280E0D">
        <w:rPr>
          <w:rFonts w:ascii="Times New Roman" w:hAnsi="Times New Roman"/>
          <w:sz w:val="24"/>
          <w:szCs w:val="24"/>
        </w:rPr>
        <w:t>Выполнение данных задач обеспечивается содержанием оценки образовательной деятельности, которое включает: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оценку состояния и эффективности деятельности образовательной организации;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определение показателей и критериев качества образования, проведение анализа содержания на основании разработанных показателей и критериев;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выявление факторов, влияющих на качество образования;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оценку уровня индивидуальных образовательных достижений обучающихся, результатов реализации индивидуальных учебных планов;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разработку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</w:t>
      </w:r>
    </w:p>
    <w:p w:rsidR="00B25C87" w:rsidRPr="00280E0D" w:rsidRDefault="00280E0D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E6F1B" w:rsidRPr="00280E0D">
        <w:rPr>
          <w:rFonts w:ascii="Times New Roman" w:hAnsi="Times New Roman"/>
          <w:sz w:val="24"/>
          <w:szCs w:val="24"/>
        </w:rPr>
        <w:t xml:space="preserve">4. </w:t>
      </w:r>
      <w:r w:rsidR="00B25C87" w:rsidRPr="00280E0D">
        <w:rPr>
          <w:rFonts w:ascii="Times New Roman" w:hAnsi="Times New Roman"/>
          <w:sz w:val="24"/>
          <w:szCs w:val="24"/>
        </w:rPr>
        <w:t xml:space="preserve">В основу </w:t>
      </w:r>
      <w:proofErr w:type="gramStart"/>
      <w:r w:rsidR="00B25C87" w:rsidRPr="00280E0D">
        <w:rPr>
          <w:rFonts w:ascii="Times New Roman" w:hAnsi="Times New Roman"/>
          <w:sz w:val="24"/>
          <w:szCs w:val="24"/>
        </w:rPr>
        <w:t>системы оценки качества образования образовательной организации</w:t>
      </w:r>
      <w:proofErr w:type="gramEnd"/>
      <w:r w:rsidR="00B25C87" w:rsidRPr="00280E0D">
        <w:rPr>
          <w:rFonts w:ascii="Times New Roman" w:hAnsi="Times New Roman"/>
          <w:sz w:val="24"/>
          <w:szCs w:val="24"/>
        </w:rPr>
        <w:t xml:space="preserve">  положены принципы: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 xml:space="preserve">объективности, достоверности, полноты и системности информации </w:t>
      </w:r>
      <w:r w:rsidR="00B25C87" w:rsidRPr="00280E0D">
        <w:rPr>
          <w:rFonts w:ascii="Times New Roman" w:hAnsi="Times New Roman"/>
          <w:sz w:val="24"/>
          <w:szCs w:val="24"/>
        </w:rPr>
        <w:br/>
        <w:t>о качестве образования;</w:t>
      </w:r>
    </w:p>
    <w:p w:rsidR="00B25C87" w:rsidRPr="00280E0D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реалистичности показателей качества образования, их социальной и личностной значимости;</w:t>
      </w:r>
    </w:p>
    <w:p w:rsidR="00B25C87" w:rsidRDefault="00BE6F1B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 xml:space="preserve">- </w:t>
      </w:r>
      <w:r w:rsidR="00B25C87" w:rsidRPr="00280E0D">
        <w:rPr>
          <w:rFonts w:ascii="Times New Roman" w:hAnsi="Times New Roman"/>
          <w:sz w:val="24"/>
          <w:szCs w:val="24"/>
        </w:rPr>
        <w:t>открытости, прозрачности процедур оценки качества образования.</w:t>
      </w:r>
    </w:p>
    <w:p w:rsidR="00F51A1F" w:rsidRPr="00280E0D" w:rsidRDefault="00F51A1F" w:rsidP="00280E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45A3" w:rsidRPr="00280E0D" w:rsidRDefault="00280E0D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BE6F1B" w:rsidRPr="00280E0D">
        <w:rPr>
          <w:rFonts w:ascii="Times New Roman" w:hAnsi="Times New Roman"/>
          <w:sz w:val="24"/>
          <w:szCs w:val="24"/>
        </w:rPr>
        <w:t xml:space="preserve">5. </w:t>
      </w:r>
      <w:r w:rsidR="00B25C87" w:rsidRPr="00280E0D">
        <w:rPr>
          <w:rFonts w:ascii="Times New Roman" w:hAnsi="Times New Roman"/>
          <w:sz w:val="24"/>
          <w:szCs w:val="24"/>
        </w:rPr>
        <w:t>Внутренняя оценка качества образования в образовательной организации обеспечивается системой управления организации, функционированием методической службы организации, действующей системой контроля (текущей, промежуточной и итоговой аттестацией), разработанными фондами оценочных средств.</w:t>
      </w:r>
    </w:p>
    <w:p w:rsidR="00BE6F1B" w:rsidRPr="00280E0D" w:rsidRDefault="00BE6F1B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5C87" w:rsidRPr="00F51A1F" w:rsidRDefault="00BE6F1B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E0D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Система управления организации</w:t>
      </w:r>
    </w:p>
    <w:p w:rsidR="000E5874" w:rsidRPr="00F51A1F" w:rsidRDefault="000E5874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>В образовательной организации действуют следующие органы управления, в компетенцию которых входит организация, управление и контроль качества образовательной деятельности:</w:t>
      </w:r>
    </w:p>
    <w:p w:rsidR="00B25C87" w:rsidRPr="00280E0D" w:rsidRDefault="00B25C87" w:rsidP="00280E0D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Совет школы,</w:t>
      </w:r>
    </w:p>
    <w:p w:rsidR="00B25C87" w:rsidRPr="00280E0D" w:rsidRDefault="00B25C87" w:rsidP="00280E0D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Педагогический совет,</w:t>
      </w:r>
    </w:p>
    <w:p w:rsidR="00B25C87" w:rsidRPr="00280E0D" w:rsidRDefault="00B25C87" w:rsidP="00280E0D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Методический совет.</w:t>
      </w:r>
    </w:p>
    <w:p w:rsidR="00B25C87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Разграничение полномочий  органов управления отражены в положениях об указанных органах управления. Задача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 – установить эффекти</w:t>
      </w:r>
      <w:r w:rsidR="000F45A3" w:rsidRPr="00280E0D">
        <w:rPr>
          <w:rFonts w:ascii="Times New Roman" w:hAnsi="Times New Roman"/>
          <w:sz w:val="24"/>
          <w:szCs w:val="24"/>
          <w:lang w:eastAsia="ru-RU"/>
        </w:rPr>
        <w:t>вность работы органов управления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, соответствие их деятельности положениям локальных актов образовательной организации. </w:t>
      </w:r>
    </w:p>
    <w:p w:rsidR="00784EC1" w:rsidRPr="00280E0D" w:rsidRDefault="00784EC1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Pr="00280E0D" w:rsidRDefault="000E5874" w:rsidP="00280E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80E0D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Содержание и качество подготовки обучающихся, востребованность выпускников</w:t>
      </w:r>
    </w:p>
    <w:p w:rsidR="000E5874" w:rsidRPr="00280E0D" w:rsidRDefault="000E5874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150776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Раздел </w:t>
      </w:r>
      <w:proofErr w:type="spell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, раскрывающий содержание и качество подготовки обучающихся, строится на основании анализа образовательных программ, реализуемых образовательной организацией. 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При реализации образовательной организацией дополнительных предпрофессиональных  программ в области искусств анализ проводится по всем видам программ.</w:t>
      </w:r>
    </w:p>
    <w:p w:rsidR="00B25C87" w:rsidRPr="00280E0D" w:rsidRDefault="00150776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5.1.1.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В понятие содержания образования в целях проведения анализа входит: </w:t>
      </w:r>
    </w:p>
    <w:p w:rsidR="00B25C87" w:rsidRPr="00280E0D" w:rsidRDefault="00B25C87" w:rsidP="00280E0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цели и задачи, направленность образовате</w:t>
      </w:r>
      <w:r w:rsidR="000E5874" w:rsidRPr="00280E0D">
        <w:rPr>
          <w:rFonts w:ascii="Times New Roman" w:hAnsi="Times New Roman"/>
          <w:sz w:val="24"/>
          <w:szCs w:val="24"/>
          <w:lang w:eastAsia="ru-RU"/>
        </w:rPr>
        <w:t xml:space="preserve">льных программ, их ориентация </w:t>
      </w:r>
      <w:r w:rsidRPr="00280E0D">
        <w:rPr>
          <w:rFonts w:ascii="Times New Roman" w:hAnsi="Times New Roman"/>
          <w:sz w:val="24"/>
          <w:szCs w:val="24"/>
          <w:lang w:eastAsia="ru-RU"/>
        </w:rPr>
        <w:t>преемственность;</w:t>
      </w:r>
    </w:p>
    <w:p w:rsidR="00B25C87" w:rsidRPr="00280E0D" w:rsidRDefault="00B25C87" w:rsidP="00280E0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сроки обучения, возраст </w:t>
      </w:r>
      <w:proofErr w:type="gramStart"/>
      <w:r w:rsidRPr="00280E0D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80E0D">
        <w:rPr>
          <w:rFonts w:ascii="Times New Roman" w:hAnsi="Times New Roman"/>
          <w:sz w:val="24"/>
          <w:szCs w:val="24"/>
          <w:lang w:eastAsia="ru-RU"/>
        </w:rPr>
        <w:t>, условия приема;</w:t>
      </w:r>
    </w:p>
    <w:p w:rsidR="00B25C87" w:rsidRPr="00280E0D" w:rsidRDefault="00B25C87" w:rsidP="00280E0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результаты освоения образовательных программ;</w:t>
      </w:r>
    </w:p>
    <w:p w:rsidR="00B25C87" w:rsidRPr="00280E0D" w:rsidRDefault="00B25C87" w:rsidP="00280E0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характеристика и анализ учебных планов каждой образовательной программы;</w:t>
      </w:r>
    </w:p>
    <w:p w:rsidR="00B25C87" w:rsidRPr="00280E0D" w:rsidRDefault="00B25C87" w:rsidP="00280E0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краткие характеристики учебных предметов (аннотации) и программ учебных предметов. 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Данный анализ устанавливает соответствие учебных планов, учебно-методической документации нормативным требованиям, указанным: в федеральных государственных требованиях, образовательных программах, разработанных образовательной организацией. </w:t>
      </w:r>
    </w:p>
    <w:p w:rsidR="00B25C87" w:rsidRPr="00280E0D" w:rsidRDefault="00150776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5.1.2.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В понятие качества подготовки </w:t>
      </w:r>
      <w:proofErr w:type="gramStart"/>
      <w:r w:rsidR="00B25C87" w:rsidRPr="00280E0D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B25C87" w:rsidRPr="00280E0D">
        <w:rPr>
          <w:rFonts w:ascii="Times New Roman" w:hAnsi="Times New Roman"/>
          <w:sz w:val="24"/>
          <w:szCs w:val="24"/>
          <w:lang w:eastAsia="ru-RU"/>
        </w:rPr>
        <w:t xml:space="preserve"> входит:</w:t>
      </w:r>
    </w:p>
    <w:p w:rsidR="00B25C87" w:rsidRPr="00280E0D" w:rsidRDefault="00B25C87" w:rsidP="00280E0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полнота и результативность реализации образовательных программ,</w:t>
      </w:r>
    </w:p>
    <w:p w:rsidR="00B25C87" w:rsidRPr="00280E0D" w:rsidRDefault="00B25C87" w:rsidP="00280E0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сохранность контингента (положительная динамика);</w:t>
      </w:r>
    </w:p>
    <w:p w:rsidR="00784EC1" w:rsidRPr="00280E0D" w:rsidRDefault="00B25C87" w:rsidP="00280E0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положительная динамика результатов промежуточной и итоговой аттестации;</w:t>
      </w:r>
    </w:p>
    <w:p w:rsidR="00B25C87" w:rsidRPr="00280E0D" w:rsidRDefault="00B25C87" w:rsidP="00280E0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деятельность различных творческих коллективов;</w:t>
      </w:r>
    </w:p>
    <w:p w:rsidR="00B25C87" w:rsidRPr="00280E0D" w:rsidRDefault="00B25C87" w:rsidP="00280E0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участие обучающихся в различных творческих мероприятиях (конкурсах, фестивалях, выставках и других).</w:t>
      </w:r>
    </w:p>
    <w:p w:rsidR="00B25C87" w:rsidRPr="00280E0D" w:rsidRDefault="00150776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5.2. </w:t>
      </w:r>
      <w:r w:rsidR="00B25C87" w:rsidRPr="00280E0D">
        <w:rPr>
          <w:rFonts w:ascii="Times New Roman" w:hAnsi="Times New Roman"/>
          <w:sz w:val="24"/>
          <w:szCs w:val="24"/>
          <w:lang w:eastAsia="ru-RU"/>
        </w:rPr>
        <w:t>Понятие востребованности выпускников включает:</w:t>
      </w:r>
    </w:p>
    <w:p w:rsidR="00B25C87" w:rsidRPr="00280E0D" w:rsidRDefault="00B25C87" w:rsidP="00280E0D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программы в области искусств;</w:t>
      </w:r>
    </w:p>
    <w:p w:rsidR="00784EC1" w:rsidRPr="00280E0D" w:rsidRDefault="00B25C87" w:rsidP="00280E0D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наличие (количество) выпускников, продолживших самостоятельную деятельность в области искусства в различных формах (в коллективах общеобразовательной организации, в самодеятельных коллективах, в досуговой деятельности, в </w:t>
      </w:r>
      <w:proofErr w:type="gramStart"/>
      <w:r w:rsidRPr="00280E0D">
        <w:rPr>
          <w:rFonts w:ascii="Times New Roman" w:hAnsi="Times New Roman"/>
          <w:sz w:val="24"/>
          <w:szCs w:val="24"/>
          <w:lang w:eastAsia="ru-RU"/>
        </w:rPr>
        <w:t>самостоятельном</w:t>
      </w:r>
      <w:proofErr w:type="gramEnd"/>
      <w:r w:rsidRPr="00280E0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м</w:t>
      </w:r>
      <w:r w:rsidR="00280E0D">
        <w:rPr>
          <w:rFonts w:ascii="Times New Roman" w:hAnsi="Times New Roman"/>
          <w:sz w:val="24"/>
          <w:szCs w:val="24"/>
          <w:lang w:eastAsia="ru-RU"/>
        </w:rPr>
        <w:t>узицировании</w:t>
      </w:r>
      <w:proofErr w:type="spellEnd"/>
      <w:r w:rsidR="00280E0D">
        <w:rPr>
          <w:rFonts w:ascii="Times New Roman" w:hAnsi="Times New Roman"/>
          <w:sz w:val="24"/>
          <w:szCs w:val="24"/>
          <w:lang w:eastAsia="ru-RU"/>
        </w:rPr>
        <w:t xml:space="preserve"> и других)</w:t>
      </w:r>
      <w:r w:rsidR="00150776">
        <w:rPr>
          <w:rFonts w:ascii="Times New Roman" w:hAnsi="Times New Roman"/>
          <w:sz w:val="24"/>
          <w:szCs w:val="24"/>
          <w:lang w:eastAsia="ru-RU"/>
        </w:rPr>
        <w:t>.</w:t>
      </w:r>
    </w:p>
    <w:p w:rsidR="00B25C87" w:rsidRPr="00F51A1F" w:rsidRDefault="00280E0D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>VI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Организация учебного процесса</w:t>
      </w:r>
    </w:p>
    <w:p w:rsidR="00280E0D" w:rsidRPr="00F51A1F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Основные характеристики учебного процесса отражаются в графике образовательного процесс</w:t>
      </w:r>
      <w:r w:rsidR="00280E0D">
        <w:rPr>
          <w:rFonts w:ascii="Times New Roman" w:hAnsi="Times New Roman"/>
          <w:sz w:val="24"/>
          <w:szCs w:val="24"/>
          <w:lang w:eastAsia="ru-RU"/>
        </w:rPr>
        <w:t>а</w:t>
      </w:r>
      <w:r w:rsidRPr="00280E0D">
        <w:rPr>
          <w:rFonts w:ascii="Times New Roman" w:hAnsi="Times New Roman"/>
          <w:sz w:val="24"/>
          <w:szCs w:val="24"/>
          <w:lang w:eastAsia="ru-RU"/>
        </w:rPr>
        <w:t xml:space="preserve">, расписании занятий, принципах формирования и состава учебных групп. 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В данном разделе дается информация о продолжительности занятий, объемах недельной аудиторной учебной нагрузки и самостоятельной работы, создании условий для проведения консультаций, использовании резерва учебного времени и т.д.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Особое место занимает характеристика промежуточной и итоговой аттестации как основ оценки качества освоения образовательных программ. Анализ включает описание форм, видов, методов аттестации, конкретные данные на текущий период (в том числе, например, результаты итоговой аттестации). 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Данный раздел также включает характеристику: </w:t>
      </w:r>
    </w:p>
    <w:p w:rsidR="00B25C87" w:rsidRPr="00280E0D" w:rsidRDefault="00B25C87" w:rsidP="00280E0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особых образовательных технологий и пособий, используемых в учебном процессе (мультимедийные, компьютерные и другие);</w:t>
      </w:r>
    </w:p>
    <w:p w:rsidR="00B25C87" w:rsidRPr="00280E0D" w:rsidRDefault="00B25C87" w:rsidP="00280E0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искусства, формирования комплекса знаний, умений, навыков.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Организация  учебного процесса должна соответствовать требованиям СанПиН.</w:t>
      </w:r>
    </w:p>
    <w:p w:rsidR="00280E0D" w:rsidRPr="00280E0D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Pr="00F51A1F" w:rsidRDefault="00280E0D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VII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Качество кадрового, учебно-методического, библиотечно-информационного обеспечения, материально-технической базы</w:t>
      </w:r>
    </w:p>
    <w:p w:rsidR="00280E0D" w:rsidRPr="00F51A1F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80E0D">
        <w:rPr>
          <w:rFonts w:ascii="Times New Roman" w:hAnsi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</w:t>
      </w:r>
      <w:r w:rsidR="00280E0D">
        <w:rPr>
          <w:rFonts w:ascii="Times New Roman" w:hAnsi="Times New Roman"/>
          <w:sz w:val="24"/>
          <w:szCs w:val="24"/>
          <w:lang w:eastAsia="ru-RU"/>
        </w:rPr>
        <w:t xml:space="preserve">онном, материально-техническом </w:t>
      </w:r>
      <w:r w:rsidRPr="00280E0D">
        <w:rPr>
          <w:rFonts w:ascii="Times New Roman" w:hAnsi="Times New Roman"/>
          <w:sz w:val="24"/>
          <w:szCs w:val="24"/>
          <w:lang w:eastAsia="ru-RU"/>
        </w:rPr>
        <w:t xml:space="preserve">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  <w:proofErr w:type="gramEnd"/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>Сведения могут быть дополнены анализом учебно-методических документов, пособий, разработанных образовательной организацией в целях обеспечения образовательного процесса.</w:t>
      </w:r>
    </w:p>
    <w:p w:rsidR="00784EC1" w:rsidRPr="00280E0D" w:rsidRDefault="00784EC1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Pr="00280E0D" w:rsidRDefault="00280E0D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VIII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Анализ показателей деятельности организации (показателей эффективности)</w:t>
      </w:r>
    </w:p>
    <w:p w:rsidR="00280E0D" w:rsidRPr="00F51A1F" w:rsidRDefault="00280E0D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Данный раздел образовательная организация включает в Порядок проведения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280E0D">
        <w:rPr>
          <w:rFonts w:ascii="Times New Roman" w:hAnsi="Times New Roman"/>
          <w:sz w:val="24"/>
          <w:szCs w:val="24"/>
          <w:lang w:eastAsia="ru-RU"/>
        </w:rPr>
        <w:t xml:space="preserve"> на основании приказа Министерства образования и науки Российской Федерации от 10.12.2013 № 1324 « Об утверждении показателей деятельности образовательной организации, подлежащей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280E0D">
        <w:rPr>
          <w:rFonts w:ascii="Times New Roman" w:hAnsi="Times New Roman"/>
          <w:sz w:val="24"/>
          <w:szCs w:val="24"/>
          <w:lang w:eastAsia="ru-RU"/>
        </w:rPr>
        <w:t>».</w:t>
      </w:r>
    </w:p>
    <w:p w:rsidR="00784EC1" w:rsidRPr="00280E0D" w:rsidRDefault="00784EC1" w:rsidP="0028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5C87" w:rsidRDefault="00280E0D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IX</w:t>
      </w:r>
      <w:r w:rsidR="00B25C87" w:rsidRPr="00280E0D">
        <w:rPr>
          <w:rFonts w:ascii="Times New Roman" w:hAnsi="Times New Roman"/>
          <w:b/>
          <w:sz w:val="24"/>
          <w:szCs w:val="24"/>
          <w:lang w:eastAsia="ru-RU"/>
        </w:rPr>
        <w:t>. Отчет</w:t>
      </w:r>
    </w:p>
    <w:p w:rsidR="00150776" w:rsidRPr="00280E0D" w:rsidRDefault="00150776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280E0D">
        <w:rPr>
          <w:rFonts w:ascii="Times New Roman" w:hAnsi="Times New Roman"/>
          <w:sz w:val="24"/>
          <w:szCs w:val="24"/>
          <w:lang w:eastAsia="ru-RU"/>
        </w:rPr>
        <w:t xml:space="preserve"> организации оформляются в виде отчета, состоящего из двух разделов: аналитической части и результатов анализа показателей деятельности организации, подлежащей </w:t>
      </w:r>
      <w:proofErr w:type="spellStart"/>
      <w:r w:rsidRPr="00280E0D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280E0D">
        <w:rPr>
          <w:rFonts w:ascii="Times New Roman" w:hAnsi="Times New Roman"/>
          <w:sz w:val="24"/>
          <w:szCs w:val="24"/>
          <w:lang w:eastAsia="ru-RU"/>
        </w:rPr>
        <w:t xml:space="preserve"> (выводов).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E0D">
        <w:rPr>
          <w:rFonts w:ascii="Times New Roman" w:hAnsi="Times New Roman"/>
          <w:sz w:val="24"/>
          <w:szCs w:val="24"/>
          <w:lang w:eastAsia="ru-RU"/>
        </w:rPr>
        <w:t xml:space="preserve">Результативная часть может включать: </w:t>
      </w:r>
    </w:p>
    <w:p w:rsidR="00B25C87" w:rsidRPr="00280E0D" w:rsidRDefault="00B25C87" w:rsidP="00280E0D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оценку состояния и эффективности деятельности образовательной организации;</w:t>
      </w:r>
    </w:p>
    <w:p w:rsidR="00B25C87" w:rsidRPr="00280E0D" w:rsidRDefault="00B25C87" w:rsidP="00280E0D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выявленные факторы, влияющие на качество образования;</w:t>
      </w:r>
    </w:p>
    <w:p w:rsidR="00B25C87" w:rsidRPr="00280E0D" w:rsidRDefault="00B25C87" w:rsidP="00280E0D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прогноз основных тенденций развития образовательной организации.</w:t>
      </w:r>
    </w:p>
    <w:p w:rsidR="00B25C87" w:rsidRPr="00280E0D" w:rsidRDefault="00B25C87" w:rsidP="0028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E0D">
        <w:rPr>
          <w:rFonts w:ascii="Times New Roman" w:hAnsi="Times New Roman"/>
          <w:sz w:val="24"/>
          <w:szCs w:val="24"/>
        </w:rPr>
        <w:t>Отчет может включать также таблицы, графики, диаграммы, образцы учебно-методической документации и т.п., оформленные в виде приложений.</w:t>
      </w:r>
    </w:p>
    <w:p w:rsidR="00B25C87" w:rsidRPr="00F51A1F" w:rsidRDefault="00B25C87" w:rsidP="001507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50776" w:rsidRPr="00150776" w:rsidRDefault="00150776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0776" w:rsidRPr="00F51A1F" w:rsidRDefault="00150776" w:rsidP="00280E0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0776">
        <w:rPr>
          <w:rFonts w:ascii="Times New Roman" w:hAnsi="Times New Roman"/>
          <w:b/>
          <w:sz w:val="24"/>
          <w:szCs w:val="24"/>
          <w:lang w:val="en-US"/>
        </w:rPr>
        <w:lastRenderedPageBreak/>
        <w:t>X</w:t>
      </w:r>
      <w:r w:rsidR="00280E0D" w:rsidRPr="00150776">
        <w:rPr>
          <w:rFonts w:ascii="Times New Roman" w:hAnsi="Times New Roman"/>
          <w:b/>
          <w:sz w:val="24"/>
          <w:szCs w:val="24"/>
        </w:rPr>
        <w:t xml:space="preserve">. Заключительные положения </w:t>
      </w:r>
    </w:p>
    <w:p w:rsidR="00150776" w:rsidRPr="00F51A1F" w:rsidRDefault="00150776" w:rsidP="0015077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0776" w:rsidRPr="00F51A1F" w:rsidRDefault="00280E0D" w:rsidP="001507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50776">
        <w:rPr>
          <w:rFonts w:ascii="Times New Roman" w:hAnsi="Times New Roman"/>
          <w:sz w:val="24"/>
          <w:szCs w:val="24"/>
        </w:rPr>
        <w:t xml:space="preserve">4.1. Настоящее Положение принято на неопределенный срок. </w:t>
      </w:r>
    </w:p>
    <w:p w:rsidR="00B25C87" w:rsidRPr="00150776" w:rsidRDefault="00280E0D" w:rsidP="0015077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0776">
        <w:rPr>
          <w:rFonts w:ascii="Times New Roman" w:hAnsi="Times New Roman"/>
          <w:sz w:val="24"/>
          <w:szCs w:val="24"/>
        </w:rPr>
        <w:t xml:space="preserve">4.2. Настоящее Положение может быть дополнено, пересмотрено </w:t>
      </w:r>
      <w:r w:rsidR="00150776">
        <w:rPr>
          <w:rFonts w:ascii="Times New Roman" w:hAnsi="Times New Roman"/>
          <w:sz w:val="24"/>
          <w:szCs w:val="24"/>
        </w:rPr>
        <w:t>и принято на  Педагогическом совете</w:t>
      </w:r>
      <w:r w:rsidRPr="00150776">
        <w:rPr>
          <w:rFonts w:ascii="Times New Roman" w:hAnsi="Times New Roman"/>
          <w:sz w:val="24"/>
          <w:szCs w:val="24"/>
        </w:rPr>
        <w:t xml:space="preserve"> Школы, </w:t>
      </w:r>
      <w:r w:rsidR="00150776">
        <w:rPr>
          <w:rFonts w:ascii="Times New Roman" w:hAnsi="Times New Roman"/>
          <w:sz w:val="24"/>
          <w:szCs w:val="24"/>
        </w:rPr>
        <w:t xml:space="preserve">а также </w:t>
      </w:r>
      <w:r w:rsidRPr="00150776">
        <w:rPr>
          <w:rFonts w:ascii="Times New Roman" w:hAnsi="Times New Roman"/>
          <w:sz w:val="24"/>
          <w:szCs w:val="24"/>
        </w:rPr>
        <w:t xml:space="preserve"> утверждено директором</w:t>
      </w:r>
      <w:r w:rsidR="00150776">
        <w:rPr>
          <w:rFonts w:ascii="Times New Roman" w:hAnsi="Times New Roman"/>
          <w:sz w:val="24"/>
          <w:szCs w:val="24"/>
        </w:rPr>
        <w:t xml:space="preserve"> Школы</w:t>
      </w:r>
      <w:r w:rsidRPr="00150776">
        <w:rPr>
          <w:rFonts w:ascii="Times New Roman" w:hAnsi="Times New Roman"/>
          <w:sz w:val="24"/>
          <w:szCs w:val="24"/>
        </w:rPr>
        <w:t>.</w:t>
      </w:r>
    </w:p>
    <w:p w:rsidR="00B25C87" w:rsidRPr="00280E0D" w:rsidRDefault="00B25C87" w:rsidP="00280E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5C87" w:rsidRPr="00280E0D" w:rsidRDefault="00B25C87" w:rsidP="00280E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5C87" w:rsidRPr="00280E0D" w:rsidRDefault="00B25C87" w:rsidP="00280E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25C87" w:rsidRPr="00280E0D" w:rsidSect="007D07C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E94" w:rsidRDefault="00384E94" w:rsidP="005F3900">
      <w:pPr>
        <w:spacing w:after="0" w:line="240" w:lineRule="auto"/>
      </w:pPr>
      <w:r>
        <w:separator/>
      </w:r>
    </w:p>
  </w:endnote>
  <w:endnote w:type="continuationSeparator" w:id="0">
    <w:p w:rsidR="00384E94" w:rsidRDefault="00384E94" w:rsidP="005F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C87" w:rsidRDefault="000D1C7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A1F">
      <w:rPr>
        <w:noProof/>
      </w:rPr>
      <w:t>3</w:t>
    </w:r>
    <w:r>
      <w:rPr>
        <w:noProof/>
      </w:rPr>
      <w:fldChar w:fldCharType="end"/>
    </w:r>
  </w:p>
  <w:p w:rsidR="00B25C87" w:rsidRDefault="00B25C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E94" w:rsidRDefault="00384E94" w:rsidP="005F3900">
      <w:pPr>
        <w:spacing w:after="0" w:line="240" w:lineRule="auto"/>
      </w:pPr>
      <w:r>
        <w:separator/>
      </w:r>
    </w:p>
  </w:footnote>
  <w:footnote w:type="continuationSeparator" w:id="0">
    <w:p w:rsidR="00384E94" w:rsidRDefault="00384E94" w:rsidP="005F3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031F"/>
    <w:multiLevelType w:val="hybridMultilevel"/>
    <w:tmpl w:val="2E46A31E"/>
    <w:lvl w:ilvl="0" w:tplc="844AA466">
      <w:start w:val="5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2702AF"/>
    <w:multiLevelType w:val="hybridMultilevel"/>
    <w:tmpl w:val="987C449C"/>
    <w:lvl w:ilvl="0" w:tplc="844AA4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04278"/>
    <w:multiLevelType w:val="hybridMultilevel"/>
    <w:tmpl w:val="7ED652E4"/>
    <w:lvl w:ilvl="0" w:tplc="844AA466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8B51646"/>
    <w:multiLevelType w:val="hybridMultilevel"/>
    <w:tmpl w:val="813AEEBA"/>
    <w:lvl w:ilvl="0" w:tplc="844AA466">
      <w:start w:val="5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5440ACC"/>
    <w:multiLevelType w:val="hybridMultilevel"/>
    <w:tmpl w:val="0F02132C"/>
    <w:lvl w:ilvl="0" w:tplc="844AA4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D4237"/>
    <w:multiLevelType w:val="hybridMultilevel"/>
    <w:tmpl w:val="5FA26214"/>
    <w:lvl w:ilvl="0" w:tplc="844AA4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E81E79"/>
    <w:multiLevelType w:val="hybridMultilevel"/>
    <w:tmpl w:val="5C42C32E"/>
    <w:lvl w:ilvl="0" w:tplc="844AA4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364AA"/>
    <w:multiLevelType w:val="hybridMultilevel"/>
    <w:tmpl w:val="DE5281C2"/>
    <w:lvl w:ilvl="0" w:tplc="844AA4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054"/>
    <w:rsid w:val="0000142B"/>
    <w:rsid w:val="0000150D"/>
    <w:rsid w:val="00002905"/>
    <w:rsid w:val="0000389B"/>
    <w:rsid w:val="00003E46"/>
    <w:rsid w:val="00010808"/>
    <w:rsid w:val="00010BAD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39CE"/>
    <w:rsid w:val="000351CD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3A47"/>
    <w:rsid w:val="000554C6"/>
    <w:rsid w:val="000569E6"/>
    <w:rsid w:val="000604DB"/>
    <w:rsid w:val="000617C6"/>
    <w:rsid w:val="00061E40"/>
    <w:rsid w:val="000622D5"/>
    <w:rsid w:val="00064F01"/>
    <w:rsid w:val="000675DF"/>
    <w:rsid w:val="00067842"/>
    <w:rsid w:val="00070E21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465A"/>
    <w:rsid w:val="00086E4D"/>
    <w:rsid w:val="0008726B"/>
    <w:rsid w:val="000876D1"/>
    <w:rsid w:val="0008779C"/>
    <w:rsid w:val="00087FF4"/>
    <w:rsid w:val="00092B17"/>
    <w:rsid w:val="00092BA1"/>
    <w:rsid w:val="00095391"/>
    <w:rsid w:val="000959A6"/>
    <w:rsid w:val="00097026"/>
    <w:rsid w:val="000976EC"/>
    <w:rsid w:val="000A1E26"/>
    <w:rsid w:val="000A413F"/>
    <w:rsid w:val="000A468C"/>
    <w:rsid w:val="000B144E"/>
    <w:rsid w:val="000B2D35"/>
    <w:rsid w:val="000B6910"/>
    <w:rsid w:val="000C0434"/>
    <w:rsid w:val="000C36FC"/>
    <w:rsid w:val="000D1C74"/>
    <w:rsid w:val="000D31F5"/>
    <w:rsid w:val="000D362F"/>
    <w:rsid w:val="000D4AD6"/>
    <w:rsid w:val="000D6232"/>
    <w:rsid w:val="000D6822"/>
    <w:rsid w:val="000E06CD"/>
    <w:rsid w:val="000E0D48"/>
    <w:rsid w:val="000E1B9B"/>
    <w:rsid w:val="000E4A3B"/>
    <w:rsid w:val="000E5874"/>
    <w:rsid w:val="000E7121"/>
    <w:rsid w:val="000F1093"/>
    <w:rsid w:val="000F17AA"/>
    <w:rsid w:val="000F33F3"/>
    <w:rsid w:val="000F42A1"/>
    <w:rsid w:val="000F443E"/>
    <w:rsid w:val="000F45A3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7A88"/>
    <w:rsid w:val="001225D2"/>
    <w:rsid w:val="001229FC"/>
    <w:rsid w:val="0012532F"/>
    <w:rsid w:val="001254D1"/>
    <w:rsid w:val="0012620D"/>
    <w:rsid w:val="0012721E"/>
    <w:rsid w:val="001316C2"/>
    <w:rsid w:val="00134FE0"/>
    <w:rsid w:val="0013739E"/>
    <w:rsid w:val="00137487"/>
    <w:rsid w:val="00137700"/>
    <w:rsid w:val="0014491B"/>
    <w:rsid w:val="00145CDF"/>
    <w:rsid w:val="00150776"/>
    <w:rsid w:val="00151543"/>
    <w:rsid w:val="001538F9"/>
    <w:rsid w:val="00160068"/>
    <w:rsid w:val="0016110E"/>
    <w:rsid w:val="001657F5"/>
    <w:rsid w:val="00165830"/>
    <w:rsid w:val="00167ED5"/>
    <w:rsid w:val="00171384"/>
    <w:rsid w:val="0017283C"/>
    <w:rsid w:val="00180B74"/>
    <w:rsid w:val="001842A4"/>
    <w:rsid w:val="00186F73"/>
    <w:rsid w:val="00187F85"/>
    <w:rsid w:val="00190B4B"/>
    <w:rsid w:val="001934A7"/>
    <w:rsid w:val="00196211"/>
    <w:rsid w:val="0019752E"/>
    <w:rsid w:val="00197FD7"/>
    <w:rsid w:val="001A1BBB"/>
    <w:rsid w:val="001A1E93"/>
    <w:rsid w:val="001A367D"/>
    <w:rsid w:val="001A57EA"/>
    <w:rsid w:val="001A5BDE"/>
    <w:rsid w:val="001A74C7"/>
    <w:rsid w:val="001B1E91"/>
    <w:rsid w:val="001B34DF"/>
    <w:rsid w:val="001B463C"/>
    <w:rsid w:val="001B52CA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21EA5"/>
    <w:rsid w:val="00222F09"/>
    <w:rsid w:val="002233F5"/>
    <w:rsid w:val="00223555"/>
    <w:rsid w:val="0022360C"/>
    <w:rsid w:val="00223715"/>
    <w:rsid w:val="00224FAD"/>
    <w:rsid w:val="00231002"/>
    <w:rsid w:val="00232728"/>
    <w:rsid w:val="002333BF"/>
    <w:rsid w:val="0023496A"/>
    <w:rsid w:val="00234D11"/>
    <w:rsid w:val="00243BE2"/>
    <w:rsid w:val="00244001"/>
    <w:rsid w:val="002440C0"/>
    <w:rsid w:val="002459A9"/>
    <w:rsid w:val="00246225"/>
    <w:rsid w:val="002505A9"/>
    <w:rsid w:val="00250A87"/>
    <w:rsid w:val="002527C5"/>
    <w:rsid w:val="00252865"/>
    <w:rsid w:val="002529BE"/>
    <w:rsid w:val="00253282"/>
    <w:rsid w:val="00255B67"/>
    <w:rsid w:val="0025718B"/>
    <w:rsid w:val="00260058"/>
    <w:rsid w:val="00261512"/>
    <w:rsid w:val="0026331D"/>
    <w:rsid w:val="002640DA"/>
    <w:rsid w:val="00265338"/>
    <w:rsid w:val="00265AA6"/>
    <w:rsid w:val="002661A9"/>
    <w:rsid w:val="00270298"/>
    <w:rsid w:val="00271607"/>
    <w:rsid w:val="0027362E"/>
    <w:rsid w:val="002742F6"/>
    <w:rsid w:val="00274F74"/>
    <w:rsid w:val="002770F2"/>
    <w:rsid w:val="00280E0D"/>
    <w:rsid w:val="00281C34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7755"/>
    <w:rsid w:val="002B1CE2"/>
    <w:rsid w:val="002B22BD"/>
    <w:rsid w:val="002B276B"/>
    <w:rsid w:val="002B283F"/>
    <w:rsid w:val="002B319D"/>
    <w:rsid w:val="002B3921"/>
    <w:rsid w:val="002B70F8"/>
    <w:rsid w:val="002C3848"/>
    <w:rsid w:val="002C417A"/>
    <w:rsid w:val="002D0443"/>
    <w:rsid w:val="002D08E1"/>
    <w:rsid w:val="002D2FBE"/>
    <w:rsid w:val="002D4B13"/>
    <w:rsid w:val="002D6904"/>
    <w:rsid w:val="002E51BB"/>
    <w:rsid w:val="002E5ABD"/>
    <w:rsid w:val="002F1890"/>
    <w:rsid w:val="002F5745"/>
    <w:rsid w:val="0030177E"/>
    <w:rsid w:val="00305309"/>
    <w:rsid w:val="003130C6"/>
    <w:rsid w:val="00313272"/>
    <w:rsid w:val="00314BA4"/>
    <w:rsid w:val="00315530"/>
    <w:rsid w:val="00325BFE"/>
    <w:rsid w:val="00325E94"/>
    <w:rsid w:val="0032736E"/>
    <w:rsid w:val="00327F9F"/>
    <w:rsid w:val="003350AB"/>
    <w:rsid w:val="00335929"/>
    <w:rsid w:val="00336512"/>
    <w:rsid w:val="00337215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3F90"/>
    <w:rsid w:val="00365E7A"/>
    <w:rsid w:val="00366B40"/>
    <w:rsid w:val="003677F6"/>
    <w:rsid w:val="003704D4"/>
    <w:rsid w:val="0037285D"/>
    <w:rsid w:val="003754CA"/>
    <w:rsid w:val="00375C0D"/>
    <w:rsid w:val="00375E8C"/>
    <w:rsid w:val="00380763"/>
    <w:rsid w:val="003814CE"/>
    <w:rsid w:val="0038173F"/>
    <w:rsid w:val="00382408"/>
    <w:rsid w:val="00382BEE"/>
    <w:rsid w:val="003832BE"/>
    <w:rsid w:val="00384E94"/>
    <w:rsid w:val="00385D31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793B"/>
    <w:rsid w:val="003B0444"/>
    <w:rsid w:val="003B0DB3"/>
    <w:rsid w:val="003B142B"/>
    <w:rsid w:val="003B1567"/>
    <w:rsid w:val="003B285C"/>
    <w:rsid w:val="003C38C1"/>
    <w:rsid w:val="003C5522"/>
    <w:rsid w:val="003C5816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7138"/>
    <w:rsid w:val="003F0BC6"/>
    <w:rsid w:val="003F4587"/>
    <w:rsid w:val="003F4E83"/>
    <w:rsid w:val="003F4F62"/>
    <w:rsid w:val="00401043"/>
    <w:rsid w:val="00402F02"/>
    <w:rsid w:val="00404A0E"/>
    <w:rsid w:val="00406A4A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63571"/>
    <w:rsid w:val="00464FAE"/>
    <w:rsid w:val="00465CEF"/>
    <w:rsid w:val="0046605B"/>
    <w:rsid w:val="00470FAD"/>
    <w:rsid w:val="00472F25"/>
    <w:rsid w:val="00473617"/>
    <w:rsid w:val="00475400"/>
    <w:rsid w:val="0047743E"/>
    <w:rsid w:val="004802FC"/>
    <w:rsid w:val="004815A8"/>
    <w:rsid w:val="004829AA"/>
    <w:rsid w:val="00483E72"/>
    <w:rsid w:val="004866AB"/>
    <w:rsid w:val="00487094"/>
    <w:rsid w:val="004872C8"/>
    <w:rsid w:val="00490EBD"/>
    <w:rsid w:val="00491136"/>
    <w:rsid w:val="00491E73"/>
    <w:rsid w:val="00492FD4"/>
    <w:rsid w:val="004930C6"/>
    <w:rsid w:val="004931E5"/>
    <w:rsid w:val="00494056"/>
    <w:rsid w:val="00495083"/>
    <w:rsid w:val="004A0F89"/>
    <w:rsid w:val="004A2250"/>
    <w:rsid w:val="004A278F"/>
    <w:rsid w:val="004A2DA3"/>
    <w:rsid w:val="004A2EE2"/>
    <w:rsid w:val="004A42DA"/>
    <w:rsid w:val="004A6D0F"/>
    <w:rsid w:val="004A7077"/>
    <w:rsid w:val="004B22F9"/>
    <w:rsid w:val="004B230D"/>
    <w:rsid w:val="004B53E0"/>
    <w:rsid w:val="004B73D7"/>
    <w:rsid w:val="004C072B"/>
    <w:rsid w:val="004C1864"/>
    <w:rsid w:val="004C5A9B"/>
    <w:rsid w:val="004D0A67"/>
    <w:rsid w:val="004D0C75"/>
    <w:rsid w:val="004D130F"/>
    <w:rsid w:val="004D22DC"/>
    <w:rsid w:val="004D2E9C"/>
    <w:rsid w:val="004D7D1D"/>
    <w:rsid w:val="004E437D"/>
    <w:rsid w:val="004E6DEE"/>
    <w:rsid w:val="004F01F3"/>
    <w:rsid w:val="004F0F19"/>
    <w:rsid w:val="004F3A3A"/>
    <w:rsid w:val="004F6EDD"/>
    <w:rsid w:val="00506295"/>
    <w:rsid w:val="00507548"/>
    <w:rsid w:val="00511DE9"/>
    <w:rsid w:val="00512941"/>
    <w:rsid w:val="00512EE5"/>
    <w:rsid w:val="00513C58"/>
    <w:rsid w:val="00520A62"/>
    <w:rsid w:val="00524463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40F8"/>
    <w:rsid w:val="005451FC"/>
    <w:rsid w:val="0054525E"/>
    <w:rsid w:val="00546627"/>
    <w:rsid w:val="00547BD1"/>
    <w:rsid w:val="00547E91"/>
    <w:rsid w:val="00550017"/>
    <w:rsid w:val="0055010A"/>
    <w:rsid w:val="0055291C"/>
    <w:rsid w:val="00552C8A"/>
    <w:rsid w:val="00552E74"/>
    <w:rsid w:val="00557004"/>
    <w:rsid w:val="0056192F"/>
    <w:rsid w:val="00561E04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D87"/>
    <w:rsid w:val="005850E7"/>
    <w:rsid w:val="00585D0A"/>
    <w:rsid w:val="005862B3"/>
    <w:rsid w:val="00590B8E"/>
    <w:rsid w:val="005916E5"/>
    <w:rsid w:val="00591EA1"/>
    <w:rsid w:val="00591EF5"/>
    <w:rsid w:val="005924B9"/>
    <w:rsid w:val="005937CB"/>
    <w:rsid w:val="00595DF4"/>
    <w:rsid w:val="005960EC"/>
    <w:rsid w:val="005965BE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3D47"/>
    <w:rsid w:val="005D4DBB"/>
    <w:rsid w:val="005D6FF6"/>
    <w:rsid w:val="005D77C6"/>
    <w:rsid w:val="005E0A30"/>
    <w:rsid w:val="005E19EC"/>
    <w:rsid w:val="005E47B4"/>
    <w:rsid w:val="005E6A1E"/>
    <w:rsid w:val="005F0B43"/>
    <w:rsid w:val="005F3900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100BD"/>
    <w:rsid w:val="00611635"/>
    <w:rsid w:val="006135B0"/>
    <w:rsid w:val="006169F0"/>
    <w:rsid w:val="00617761"/>
    <w:rsid w:val="00620220"/>
    <w:rsid w:val="00621DAF"/>
    <w:rsid w:val="00632072"/>
    <w:rsid w:val="00632F46"/>
    <w:rsid w:val="00633683"/>
    <w:rsid w:val="00635112"/>
    <w:rsid w:val="00635E3E"/>
    <w:rsid w:val="00636AAD"/>
    <w:rsid w:val="00642DF7"/>
    <w:rsid w:val="00642E3C"/>
    <w:rsid w:val="00645E35"/>
    <w:rsid w:val="00647DA5"/>
    <w:rsid w:val="00653369"/>
    <w:rsid w:val="00653681"/>
    <w:rsid w:val="006549CE"/>
    <w:rsid w:val="00655103"/>
    <w:rsid w:val="00660009"/>
    <w:rsid w:val="00661C4A"/>
    <w:rsid w:val="00662857"/>
    <w:rsid w:val="00663B98"/>
    <w:rsid w:val="00665519"/>
    <w:rsid w:val="006703E5"/>
    <w:rsid w:val="006742C7"/>
    <w:rsid w:val="006770FC"/>
    <w:rsid w:val="006808C9"/>
    <w:rsid w:val="0068490A"/>
    <w:rsid w:val="00686B2F"/>
    <w:rsid w:val="00690109"/>
    <w:rsid w:val="00690685"/>
    <w:rsid w:val="00693619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D62"/>
    <w:rsid w:val="006B1F8F"/>
    <w:rsid w:val="006B54AB"/>
    <w:rsid w:val="006B7EE6"/>
    <w:rsid w:val="006C1C44"/>
    <w:rsid w:val="006C2411"/>
    <w:rsid w:val="006C2D98"/>
    <w:rsid w:val="006D03D3"/>
    <w:rsid w:val="006D48D3"/>
    <w:rsid w:val="006D5227"/>
    <w:rsid w:val="006D6AB0"/>
    <w:rsid w:val="006D7BC1"/>
    <w:rsid w:val="006E183C"/>
    <w:rsid w:val="006E2DAA"/>
    <w:rsid w:val="006E37F2"/>
    <w:rsid w:val="006E3BAE"/>
    <w:rsid w:val="006E3BD3"/>
    <w:rsid w:val="006E4214"/>
    <w:rsid w:val="006E64A3"/>
    <w:rsid w:val="006E6586"/>
    <w:rsid w:val="006E67A6"/>
    <w:rsid w:val="006E7C14"/>
    <w:rsid w:val="006F0647"/>
    <w:rsid w:val="006F0947"/>
    <w:rsid w:val="006F2955"/>
    <w:rsid w:val="006F64DD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421E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77BB"/>
    <w:rsid w:val="00767D9C"/>
    <w:rsid w:val="007716CA"/>
    <w:rsid w:val="00773016"/>
    <w:rsid w:val="00773197"/>
    <w:rsid w:val="00774B68"/>
    <w:rsid w:val="0077536E"/>
    <w:rsid w:val="0077624C"/>
    <w:rsid w:val="00780BD7"/>
    <w:rsid w:val="00782821"/>
    <w:rsid w:val="00784B4E"/>
    <w:rsid w:val="00784EC1"/>
    <w:rsid w:val="0078508E"/>
    <w:rsid w:val="00785FCE"/>
    <w:rsid w:val="00791CE0"/>
    <w:rsid w:val="0079219F"/>
    <w:rsid w:val="0079266B"/>
    <w:rsid w:val="00792F4E"/>
    <w:rsid w:val="0079461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D36D4"/>
    <w:rsid w:val="007E0F07"/>
    <w:rsid w:val="007E39AC"/>
    <w:rsid w:val="007E6F2E"/>
    <w:rsid w:val="007E7646"/>
    <w:rsid w:val="007F108F"/>
    <w:rsid w:val="007F4ED9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A31"/>
    <w:rsid w:val="0081286A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4E65"/>
    <w:rsid w:val="00845254"/>
    <w:rsid w:val="00847054"/>
    <w:rsid w:val="00847EE9"/>
    <w:rsid w:val="00850B76"/>
    <w:rsid w:val="00850C82"/>
    <w:rsid w:val="00850CA2"/>
    <w:rsid w:val="00851B63"/>
    <w:rsid w:val="00853CD0"/>
    <w:rsid w:val="0085438A"/>
    <w:rsid w:val="0085502F"/>
    <w:rsid w:val="008609E0"/>
    <w:rsid w:val="00861E44"/>
    <w:rsid w:val="00862CF5"/>
    <w:rsid w:val="008632DB"/>
    <w:rsid w:val="00864E30"/>
    <w:rsid w:val="00867D32"/>
    <w:rsid w:val="008736DC"/>
    <w:rsid w:val="0087442C"/>
    <w:rsid w:val="00874627"/>
    <w:rsid w:val="008770A5"/>
    <w:rsid w:val="008774EF"/>
    <w:rsid w:val="008802B4"/>
    <w:rsid w:val="00880AEB"/>
    <w:rsid w:val="00883CA5"/>
    <w:rsid w:val="00883FA6"/>
    <w:rsid w:val="00887BA7"/>
    <w:rsid w:val="00890320"/>
    <w:rsid w:val="008921E7"/>
    <w:rsid w:val="008930F0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70C1"/>
    <w:rsid w:val="008B2706"/>
    <w:rsid w:val="008B2A9A"/>
    <w:rsid w:val="008B437D"/>
    <w:rsid w:val="008C01A8"/>
    <w:rsid w:val="008C074F"/>
    <w:rsid w:val="008C0757"/>
    <w:rsid w:val="008C15E4"/>
    <w:rsid w:val="008C361F"/>
    <w:rsid w:val="008C5DBB"/>
    <w:rsid w:val="008C62F9"/>
    <w:rsid w:val="008C6A6A"/>
    <w:rsid w:val="008D0A4C"/>
    <w:rsid w:val="008D217F"/>
    <w:rsid w:val="008D4AA0"/>
    <w:rsid w:val="008D5415"/>
    <w:rsid w:val="008E3D5F"/>
    <w:rsid w:val="008E4BF1"/>
    <w:rsid w:val="008E77DE"/>
    <w:rsid w:val="008F1136"/>
    <w:rsid w:val="008F191B"/>
    <w:rsid w:val="008F1FCC"/>
    <w:rsid w:val="008F642C"/>
    <w:rsid w:val="008F732F"/>
    <w:rsid w:val="009007DF"/>
    <w:rsid w:val="009024F1"/>
    <w:rsid w:val="009027A8"/>
    <w:rsid w:val="0090281E"/>
    <w:rsid w:val="00903378"/>
    <w:rsid w:val="00903CE4"/>
    <w:rsid w:val="00905759"/>
    <w:rsid w:val="009057DD"/>
    <w:rsid w:val="00906C92"/>
    <w:rsid w:val="0090786A"/>
    <w:rsid w:val="0091008B"/>
    <w:rsid w:val="00910AAD"/>
    <w:rsid w:val="00913A73"/>
    <w:rsid w:val="009153CB"/>
    <w:rsid w:val="00915920"/>
    <w:rsid w:val="00917D94"/>
    <w:rsid w:val="00921DD0"/>
    <w:rsid w:val="00925806"/>
    <w:rsid w:val="00930304"/>
    <w:rsid w:val="009313D9"/>
    <w:rsid w:val="00936B54"/>
    <w:rsid w:val="00936C9B"/>
    <w:rsid w:val="00937B53"/>
    <w:rsid w:val="00937C23"/>
    <w:rsid w:val="00940E0C"/>
    <w:rsid w:val="0094147C"/>
    <w:rsid w:val="00943B02"/>
    <w:rsid w:val="00944297"/>
    <w:rsid w:val="00944AB3"/>
    <w:rsid w:val="009456E0"/>
    <w:rsid w:val="0095063A"/>
    <w:rsid w:val="0095092C"/>
    <w:rsid w:val="00950AA4"/>
    <w:rsid w:val="00953189"/>
    <w:rsid w:val="00956CE4"/>
    <w:rsid w:val="009638E7"/>
    <w:rsid w:val="00965686"/>
    <w:rsid w:val="00965CE4"/>
    <w:rsid w:val="00967BD0"/>
    <w:rsid w:val="00975041"/>
    <w:rsid w:val="0097536A"/>
    <w:rsid w:val="00975839"/>
    <w:rsid w:val="00976088"/>
    <w:rsid w:val="009777D1"/>
    <w:rsid w:val="00977F5C"/>
    <w:rsid w:val="00990217"/>
    <w:rsid w:val="009909ED"/>
    <w:rsid w:val="00990CDF"/>
    <w:rsid w:val="00995ACB"/>
    <w:rsid w:val="009A0C26"/>
    <w:rsid w:val="009A2A05"/>
    <w:rsid w:val="009A2C0F"/>
    <w:rsid w:val="009A6518"/>
    <w:rsid w:val="009B095F"/>
    <w:rsid w:val="009B2874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772E"/>
    <w:rsid w:val="009C79D9"/>
    <w:rsid w:val="009D3FB3"/>
    <w:rsid w:val="009D5827"/>
    <w:rsid w:val="009D7C1A"/>
    <w:rsid w:val="009E2A5A"/>
    <w:rsid w:val="009E37A9"/>
    <w:rsid w:val="009E39D8"/>
    <w:rsid w:val="009E454B"/>
    <w:rsid w:val="009E4A0C"/>
    <w:rsid w:val="009E4C20"/>
    <w:rsid w:val="009E6382"/>
    <w:rsid w:val="009E66D6"/>
    <w:rsid w:val="009F07D5"/>
    <w:rsid w:val="009F69D6"/>
    <w:rsid w:val="009F6A95"/>
    <w:rsid w:val="009F7268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BD2"/>
    <w:rsid w:val="00A1434D"/>
    <w:rsid w:val="00A1447C"/>
    <w:rsid w:val="00A146A6"/>
    <w:rsid w:val="00A1563E"/>
    <w:rsid w:val="00A15D20"/>
    <w:rsid w:val="00A231C1"/>
    <w:rsid w:val="00A23667"/>
    <w:rsid w:val="00A23BA9"/>
    <w:rsid w:val="00A251CF"/>
    <w:rsid w:val="00A2761C"/>
    <w:rsid w:val="00A334E9"/>
    <w:rsid w:val="00A341FE"/>
    <w:rsid w:val="00A364D7"/>
    <w:rsid w:val="00A37F89"/>
    <w:rsid w:val="00A404F7"/>
    <w:rsid w:val="00A41CC0"/>
    <w:rsid w:val="00A45D21"/>
    <w:rsid w:val="00A515E5"/>
    <w:rsid w:val="00A52461"/>
    <w:rsid w:val="00A52789"/>
    <w:rsid w:val="00A55FA2"/>
    <w:rsid w:val="00A56C4B"/>
    <w:rsid w:val="00A57638"/>
    <w:rsid w:val="00A61203"/>
    <w:rsid w:val="00A6135E"/>
    <w:rsid w:val="00A6189C"/>
    <w:rsid w:val="00A62E69"/>
    <w:rsid w:val="00A639AE"/>
    <w:rsid w:val="00A653AD"/>
    <w:rsid w:val="00A65804"/>
    <w:rsid w:val="00A65FFF"/>
    <w:rsid w:val="00A67CED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83"/>
    <w:rsid w:val="00A87EB2"/>
    <w:rsid w:val="00A90430"/>
    <w:rsid w:val="00A9122B"/>
    <w:rsid w:val="00A92AE6"/>
    <w:rsid w:val="00A931A3"/>
    <w:rsid w:val="00A93C49"/>
    <w:rsid w:val="00A94F30"/>
    <w:rsid w:val="00A95157"/>
    <w:rsid w:val="00A96150"/>
    <w:rsid w:val="00A97E78"/>
    <w:rsid w:val="00AA29B8"/>
    <w:rsid w:val="00AA3E10"/>
    <w:rsid w:val="00AA66FF"/>
    <w:rsid w:val="00AA78B5"/>
    <w:rsid w:val="00AB02BE"/>
    <w:rsid w:val="00AB03F3"/>
    <w:rsid w:val="00AB2A99"/>
    <w:rsid w:val="00AB2B22"/>
    <w:rsid w:val="00AB35E8"/>
    <w:rsid w:val="00AB4119"/>
    <w:rsid w:val="00AC2A78"/>
    <w:rsid w:val="00AC5198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6008"/>
    <w:rsid w:val="00AE604B"/>
    <w:rsid w:val="00AE68CC"/>
    <w:rsid w:val="00AE6EDD"/>
    <w:rsid w:val="00AF613B"/>
    <w:rsid w:val="00AF642C"/>
    <w:rsid w:val="00AF71C3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C87"/>
    <w:rsid w:val="00B25EC4"/>
    <w:rsid w:val="00B2696F"/>
    <w:rsid w:val="00B2698F"/>
    <w:rsid w:val="00B26E48"/>
    <w:rsid w:val="00B26FF2"/>
    <w:rsid w:val="00B27A6C"/>
    <w:rsid w:val="00B30DFD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6A71"/>
    <w:rsid w:val="00B57B9C"/>
    <w:rsid w:val="00B61476"/>
    <w:rsid w:val="00B6219F"/>
    <w:rsid w:val="00B634F3"/>
    <w:rsid w:val="00B63AE2"/>
    <w:rsid w:val="00B64439"/>
    <w:rsid w:val="00B6687F"/>
    <w:rsid w:val="00B7220D"/>
    <w:rsid w:val="00B72460"/>
    <w:rsid w:val="00B75AEE"/>
    <w:rsid w:val="00B75E49"/>
    <w:rsid w:val="00B76499"/>
    <w:rsid w:val="00B77793"/>
    <w:rsid w:val="00B80CD5"/>
    <w:rsid w:val="00B81EDD"/>
    <w:rsid w:val="00B834BE"/>
    <w:rsid w:val="00B83FDF"/>
    <w:rsid w:val="00B855DC"/>
    <w:rsid w:val="00B85974"/>
    <w:rsid w:val="00B85A5E"/>
    <w:rsid w:val="00B86480"/>
    <w:rsid w:val="00B90980"/>
    <w:rsid w:val="00B90AE2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B3348"/>
    <w:rsid w:val="00BB7C6B"/>
    <w:rsid w:val="00BC0A32"/>
    <w:rsid w:val="00BC140D"/>
    <w:rsid w:val="00BC3A97"/>
    <w:rsid w:val="00BC41B4"/>
    <w:rsid w:val="00BC5E57"/>
    <w:rsid w:val="00BC6228"/>
    <w:rsid w:val="00BC64F1"/>
    <w:rsid w:val="00BC7010"/>
    <w:rsid w:val="00BC70C6"/>
    <w:rsid w:val="00BC7351"/>
    <w:rsid w:val="00BD14EC"/>
    <w:rsid w:val="00BD235A"/>
    <w:rsid w:val="00BD48AA"/>
    <w:rsid w:val="00BE002B"/>
    <w:rsid w:val="00BE2FA9"/>
    <w:rsid w:val="00BE3219"/>
    <w:rsid w:val="00BE464B"/>
    <w:rsid w:val="00BE5409"/>
    <w:rsid w:val="00BE5DCD"/>
    <w:rsid w:val="00BE6DE9"/>
    <w:rsid w:val="00BE6F1B"/>
    <w:rsid w:val="00BF0532"/>
    <w:rsid w:val="00BF0B3D"/>
    <w:rsid w:val="00BF1B25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1A10"/>
    <w:rsid w:val="00C42A82"/>
    <w:rsid w:val="00C43FAD"/>
    <w:rsid w:val="00C45F2C"/>
    <w:rsid w:val="00C470A3"/>
    <w:rsid w:val="00C47901"/>
    <w:rsid w:val="00C515E3"/>
    <w:rsid w:val="00C538D0"/>
    <w:rsid w:val="00C5425A"/>
    <w:rsid w:val="00C55F22"/>
    <w:rsid w:val="00C568DA"/>
    <w:rsid w:val="00C57A38"/>
    <w:rsid w:val="00C605AB"/>
    <w:rsid w:val="00C61C17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466C"/>
    <w:rsid w:val="00C75B68"/>
    <w:rsid w:val="00C7636F"/>
    <w:rsid w:val="00C80BE1"/>
    <w:rsid w:val="00C81514"/>
    <w:rsid w:val="00C82B65"/>
    <w:rsid w:val="00C932D8"/>
    <w:rsid w:val="00C93375"/>
    <w:rsid w:val="00C94D96"/>
    <w:rsid w:val="00C96F93"/>
    <w:rsid w:val="00C97F01"/>
    <w:rsid w:val="00CA00BA"/>
    <w:rsid w:val="00CA0313"/>
    <w:rsid w:val="00CA404A"/>
    <w:rsid w:val="00CB0D96"/>
    <w:rsid w:val="00CB4768"/>
    <w:rsid w:val="00CB4A28"/>
    <w:rsid w:val="00CB5294"/>
    <w:rsid w:val="00CB7890"/>
    <w:rsid w:val="00CC4A3D"/>
    <w:rsid w:val="00CC52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D05"/>
    <w:rsid w:val="00CF7507"/>
    <w:rsid w:val="00D0048E"/>
    <w:rsid w:val="00D0069A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20530"/>
    <w:rsid w:val="00D3215B"/>
    <w:rsid w:val="00D35495"/>
    <w:rsid w:val="00D36D92"/>
    <w:rsid w:val="00D3796D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C2ECD"/>
    <w:rsid w:val="00DC3267"/>
    <w:rsid w:val="00DC5909"/>
    <w:rsid w:val="00DC663A"/>
    <w:rsid w:val="00DC7152"/>
    <w:rsid w:val="00DD046A"/>
    <w:rsid w:val="00DD2DD0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5BCB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4EB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45F9"/>
    <w:rsid w:val="00E669E6"/>
    <w:rsid w:val="00E70584"/>
    <w:rsid w:val="00E73A31"/>
    <w:rsid w:val="00E73A50"/>
    <w:rsid w:val="00E754C8"/>
    <w:rsid w:val="00E759B1"/>
    <w:rsid w:val="00E77E07"/>
    <w:rsid w:val="00E81284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462C"/>
    <w:rsid w:val="00E97334"/>
    <w:rsid w:val="00EA0322"/>
    <w:rsid w:val="00EA0BFD"/>
    <w:rsid w:val="00EA2B13"/>
    <w:rsid w:val="00EA36DF"/>
    <w:rsid w:val="00EA4937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79E9"/>
    <w:rsid w:val="00ED7E36"/>
    <w:rsid w:val="00EE0672"/>
    <w:rsid w:val="00EE791D"/>
    <w:rsid w:val="00EE7B39"/>
    <w:rsid w:val="00EF4432"/>
    <w:rsid w:val="00EF48B0"/>
    <w:rsid w:val="00EF50AD"/>
    <w:rsid w:val="00EF5517"/>
    <w:rsid w:val="00F0067A"/>
    <w:rsid w:val="00F053D8"/>
    <w:rsid w:val="00F07384"/>
    <w:rsid w:val="00F109CF"/>
    <w:rsid w:val="00F13D01"/>
    <w:rsid w:val="00F2216A"/>
    <w:rsid w:val="00F223D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206C"/>
    <w:rsid w:val="00F45316"/>
    <w:rsid w:val="00F45ADA"/>
    <w:rsid w:val="00F47681"/>
    <w:rsid w:val="00F51A1F"/>
    <w:rsid w:val="00F52F66"/>
    <w:rsid w:val="00F531DA"/>
    <w:rsid w:val="00F536F9"/>
    <w:rsid w:val="00F57837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4C9E"/>
    <w:rsid w:val="00F97105"/>
    <w:rsid w:val="00FA07C1"/>
    <w:rsid w:val="00FA5E24"/>
    <w:rsid w:val="00FA715F"/>
    <w:rsid w:val="00FA7D81"/>
    <w:rsid w:val="00FB37BA"/>
    <w:rsid w:val="00FB4121"/>
    <w:rsid w:val="00FB4F39"/>
    <w:rsid w:val="00FB5908"/>
    <w:rsid w:val="00FB5BEA"/>
    <w:rsid w:val="00FB73A4"/>
    <w:rsid w:val="00FC04B8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E69EC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F3900"/>
    <w:rPr>
      <w:rFonts w:cs="Times New Roman"/>
    </w:rPr>
  </w:style>
  <w:style w:type="paragraph" w:styleId="a5">
    <w:name w:val="footer"/>
    <w:basedOn w:val="a"/>
    <w:link w:val="a6"/>
    <w:uiPriority w:val="99"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F390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8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4EC1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337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E6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Work</cp:lastModifiedBy>
  <cp:revision>7</cp:revision>
  <cp:lastPrinted>2017-12-25T11:43:00Z</cp:lastPrinted>
  <dcterms:created xsi:type="dcterms:W3CDTF">2014-08-09T08:21:00Z</dcterms:created>
  <dcterms:modified xsi:type="dcterms:W3CDTF">2017-12-25T12:12:00Z</dcterms:modified>
</cp:coreProperties>
</file>